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060" w:rsidRDefault="004116FD">
      <w:pPr>
        <w:spacing w:after="0" w:line="259" w:lineRule="auto"/>
        <w:ind w:left="0" w:right="122" w:firstLine="0"/>
        <w:jc w:val="right"/>
      </w:pPr>
      <w:r>
        <w:rPr>
          <w:b/>
          <w:sz w:val="20"/>
          <w:u w:val="single" w:color="000000"/>
        </w:rPr>
        <w:t>ALLEGATO 5</w:t>
      </w:r>
      <w:r>
        <w:rPr>
          <w:b/>
          <w:sz w:val="20"/>
        </w:rPr>
        <w:t xml:space="preserve"> </w:t>
      </w:r>
    </w:p>
    <w:p w:rsidR="004116FD" w:rsidRDefault="004116FD" w:rsidP="004116FD">
      <w:pPr>
        <w:pStyle w:val="BodyText"/>
        <w:spacing w:line="266" w:lineRule="auto"/>
        <w:ind w:left="5072" w:right="1453"/>
      </w:pPr>
      <w:r>
        <w:rPr>
          <w:rFonts w:ascii="Cambria" w:eastAsia="Cambria" w:hAnsi="Cambria" w:cs="Cambria"/>
          <w:b/>
          <w:sz w:val="14"/>
        </w:rPr>
        <w:t xml:space="preserve"> </w:t>
      </w:r>
      <w:r>
        <w:t xml:space="preserve">Al Dirigente Scolastico </w:t>
      </w:r>
    </w:p>
    <w:p w:rsidR="008C239C" w:rsidRDefault="004116FD" w:rsidP="008C239C">
      <w:pPr>
        <w:pStyle w:val="BodyText"/>
        <w:spacing w:line="266" w:lineRule="auto"/>
        <w:ind w:left="5072" w:right="1453"/>
      </w:pPr>
      <w:r>
        <w:t>dell’I.C “</w:t>
      </w:r>
      <w:r w:rsidR="008C239C">
        <w:t>RAFFAELE LEONE”</w:t>
      </w:r>
    </w:p>
    <w:p w:rsidR="008C239C" w:rsidRDefault="008C239C" w:rsidP="008C239C">
      <w:pPr>
        <w:pStyle w:val="BodyText"/>
        <w:spacing w:line="266" w:lineRule="auto"/>
        <w:ind w:left="5072" w:right="1453"/>
      </w:pPr>
      <w:r>
        <w:t>MARINA DI GINOSA</w:t>
      </w:r>
    </w:p>
    <w:p w:rsidR="004116FD" w:rsidRDefault="004116FD" w:rsidP="004116FD">
      <w:pPr>
        <w:pStyle w:val="BodyText"/>
        <w:spacing w:line="266" w:lineRule="auto"/>
        <w:ind w:left="5072" w:right="1453"/>
      </w:pPr>
      <w:r>
        <w:t xml:space="preserve"> (TA)</w:t>
      </w:r>
    </w:p>
    <w:p w:rsidR="00ED2060" w:rsidRDefault="00ED2060">
      <w:pPr>
        <w:spacing w:after="166" w:line="259" w:lineRule="auto"/>
        <w:ind w:left="0" w:right="0" w:firstLine="0"/>
      </w:pPr>
    </w:p>
    <w:p w:rsidR="00ED2060" w:rsidRDefault="004116FD">
      <w:pPr>
        <w:tabs>
          <w:tab w:val="center" w:pos="5995"/>
        </w:tabs>
        <w:spacing w:after="5" w:line="249" w:lineRule="auto"/>
        <w:ind w:left="0" w:right="0" w:firstLine="0"/>
      </w:pPr>
      <w:r>
        <w:rPr>
          <w:b/>
        </w:rPr>
        <w:t xml:space="preserve">OGGETTO: </w:t>
      </w:r>
      <w:r>
        <w:rPr>
          <w:b/>
        </w:rPr>
        <w:tab/>
        <w:t xml:space="preserve">DICHIARAZIONE SOSTITUTIVA DEL DOCUMENTO UNICO DI REGOLARITA’ CONTRIBUTIVA </w:t>
      </w:r>
    </w:p>
    <w:p w:rsidR="004116FD" w:rsidRDefault="004116FD">
      <w:pPr>
        <w:spacing w:after="67" w:line="249" w:lineRule="auto"/>
        <w:ind w:left="1527" w:right="0"/>
        <w:jc w:val="both"/>
        <w:rPr>
          <w:b/>
        </w:rPr>
      </w:pPr>
      <w:r>
        <w:rPr>
          <w:b/>
        </w:rPr>
        <w:t>(D.U.R.C.)</w:t>
      </w:r>
    </w:p>
    <w:p w:rsidR="00ED2060" w:rsidRDefault="004116FD">
      <w:pPr>
        <w:spacing w:after="67" w:line="249" w:lineRule="auto"/>
        <w:ind w:left="1527" w:right="0"/>
        <w:jc w:val="both"/>
      </w:pPr>
      <w:r>
        <w:rPr>
          <w:b/>
        </w:rPr>
        <w:t xml:space="preserve"> </w:t>
      </w:r>
    </w:p>
    <w:p w:rsidR="00ED2060" w:rsidRDefault="004116FD">
      <w:pPr>
        <w:tabs>
          <w:tab w:val="center" w:pos="4515"/>
          <w:tab w:val="center" w:pos="4929"/>
          <w:tab w:val="center" w:pos="8457"/>
          <w:tab w:val="center" w:pos="10776"/>
        </w:tabs>
        <w:ind w:left="0" w:right="0" w:firstLine="0"/>
      </w:pPr>
      <w:r>
        <w:t xml:space="preserve">Il/La sottoscritto/a </w:t>
      </w:r>
      <w:r>
        <w:tab/>
        <w:t xml:space="preserve"> </w:t>
      </w:r>
      <w:r>
        <w:tab/>
        <w:t xml:space="preserve"> </w:t>
      </w:r>
      <w:r>
        <w:tab/>
        <w:t>nato/a il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               </w:t>
      </w:r>
    </w:p>
    <w:p w:rsidR="00ED2060" w:rsidRDefault="004116FD">
      <w:pPr>
        <w:tabs>
          <w:tab w:val="right" w:pos="10696"/>
        </w:tabs>
        <w:spacing w:after="92"/>
        <w:ind w:left="0" w:right="0" w:firstLine="0"/>
      </w:pPr>
      <w:r>
        <w:t xml:space="preserve">a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954144" cy="186599"/>
                <wp:effectExtent l="0" t="0" r="0" b="0"/>
                <wp:docPr id="2875" name="Group 2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144" cy="186599"/>
                          <a:chOff x="0" y="0"/>
                          <a:chExt cx="4954144" cy="186599"/>
                        </a:xfrm>
                      </wpg:grpSpPr>
                      <wps:wsp>
                        <wps:cNvPr id="3386" name="Shape 3386"/>
                        <wps:cNvSpPr/>
                        <wps:spPr>
                          <a:xfrm>
                            <a:off x="1111250" y="0"/>
                            <a:ext cx="3842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893" h="9144">
                                <a:moveTo>
                                  <a:pt x="0" y="0"/>
                                </a:moveTo>
                                <a:lnTo>
                                  <a:pt x="3842893" y="0"/>
                                </a:lnTo>
                                <a:lnTo>
                                  <a:pt x="3842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0" y="164592"/>
                            <a:ext cx="2722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9" h="9144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  <a:lnTo>
                                  <a:pt x="2722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Rectangle 2814"/>
                        <wps:cNvSpPr/>
                        <wps:spPr>
                          <a:xfrm>
                            <a:off x="2722499" y="46390"/>
                            <a:ext cx="712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6" name="Rectangle 2816"/>
                        <wps:cNvSpPr/>
                        <wps:spPr>
                          <a:xfrm>
                            <a:off x="2775839" y="46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5" name="Rectangle 2815"/>
                        <wps:cNvSpPr/>
                        <wps:spPr>
                          <a:xfrm>
                            <a:off x="2984881" y="46390"/>
                            <a:ext cx="712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38221" y="46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97657" y="46390"/>
                            <a:ext cx="38638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nella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388741" y="46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449701" y="46390"/>
                            <a:ext cx="27300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sua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655441" y="46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14877" y="46390"/>
                            <a:ext cx="55085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qualità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29405" y="46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188841" y="46390"/>
                            <a:ext cx="15521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" name="Rectangle 2817"/>
                        <wps:cNvSpPr/>
                        <wps:spPr>
                          <a:xfrm>
                            <a:off x="4306570" y="46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" name="Rectangle 2818"/>
                        <wps:cNvSpPr/>
                        <wps:spPr>
                          <a:xfrm>
                            <a:off x="4337050" y="46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9" name="Rectangle 2819"/>
                        <wps:cNvSpPr/>
                        <wps:spPr>
                          <a:xfrm>
                            <a:off x="4366007" y="46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75" o:spid="_x0000_s1026" style="width:390.1pt;height:14.7pt;mso-position-horizontal-relative:char;mso-position-vertical-relative:line" coordsize="49541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">
                <v:shape id="Shape 3386" o:spid="_x0000_s1027" style="position:absolute;left:11112;width:38429;height:91;visibility:visible;mso-wrap-style:square;v-text-anchor:top" coordsize="3842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" path="m,l3842893,r,9144l,9144,,e" fillcolor="black" stroked="f" strokeweight="0">
                  <v:stroke miterlimit="83231f" joinstyle="miter"/>
                  <v:path arrowok="t" textboxrect="0,0,3842893,9144"/>
                </v:shape>
                <v:shape id="Shape 3387" o:spid="_x0000_s1028" style="position:absolute;top:1645;width:27224;height:92;visibility:visible;mso-wrap-style:square;v-text-anchor:top" coordsize="27224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" path="m,l2722499,r,9144l,9144,,e" fillcolor="black" stroked="f" strokeweight="0">
                  <v:stroke miterlimit="83231f" joinstyle="miter"/>
                  <v:path arrowok="t" textboxrect="0,0,2722499,9144"/>
                </v:shape>
                <v:rect id="Rectangle 2814" o:spid="_x0000_s1029" style="position:absolute;left:27224;top:463;width:71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51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Bw9HnXHAAAA3QAA&#10;AA8AAAAAAAAAAAAAAAAABwIAAGRycy9kb3ducmV2LnhtbFBLBQYAAAAAAwADALcAAAD7AgAAAAA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816" o:spid="_x0000_s1030" style="position:absolute;left:27758;top: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yWZ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xpMZ/L0JT0AufwEAAP//AwBQSwECLQAUAAYACAAAACEA2+H2y+4AAACFAQAAEwAAAAAAAAAA&#10;AAAAAAAAAAAAW0NvbnRlbnRfVHlwZXNdLnhtbFBLAQItABQABgAIAAAAIQBa9CxbvwAAABUBAAAL&#10;AAAAAAAAAAAAAAAAAB8BAABfcmVscy8ucmVsc1BLAQItABQABgAIAAAAIQCDoyWZxQAAAN0AAAAP&#10;AAAAAAAAAAAAAAAAAAcCAABkcnMvZG93bnJldi54bWxQSwUGAAAAAAMAAwC3AAAA+Q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5" o:spid="_x0000_s1031" style="position:absolute;left:29848;top:463;width:71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vu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HNxu+7HAAAA3QAA&#10;AA8AAAAAAAAAAAAAAAAABwIAAGRycy9kb3ducmV2LnhtbFBLBQYAAAAAAwADALcAAAD7AgAAAAA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56" o:spid="_x0000_s1032" style="position:absolute;left:30382;top: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33" style="position:absolute;left:30976;top:463;width:3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nella</w:t>
                        </w:r>
                      </w:p>
                    </w:txbxContent>
                  </v:textbox>
                </v:rect>
                <v:rect id="Rectangle 58" o:spid="_x0000_s1034" style="position:absolute;left:33887;top: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35" style="position:absolute;left:34497;top:463;width:27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sua</w:t>
                        </w:r>
                      </w:p>
                    </w:txbxContent>
                  </v:textbox>
                </v:rect>
                <v:rect id="Rectangle 60" o:spid="_x0000_s1036" style="position:absolute;left:36554;top: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37" style="position:absolute;left:37148;top:463;width:55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qualità</w:t>
                        </w:r>
                      </w:p>
                    </w:txbxContent>
                  </v:textbox>
                </v:rect>
                <v:rect id="Rectangle 62" o:spid="_x0000_s1038" style="position:absolute;left:41294;top: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39" style="position:absolute;left:41888;top:463;width:15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di</w:t>
                        </w:r>
                      </w:p>
                    </w:txbxContent>
                  </v:textbox>
                </v:rect>
                <v:rect id="Rectangle 2817" o:spid="_x0000_s1040" style="position:absolute;left:43065;top: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AC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4/gK/b8ITkJsfAAAA//8DAFBLAQItABQABgAIAAAAIQDb4fbL7gAAAIUBAAATAAAAAAAA&#10;AAAAAAAAAAAAAABbQ29udGVudF9UeXBlc10ueG1sUEsBAi0AFAAGAAgAAAAhAFr0LFu/AAAAFQEA&#10;AAsAAAAAAAAAAAAAAAAAHwEAAF9yZWxzLy5yZWxzUEsBAi0AFAAGAAgAAAAhAOzvgALHAAAA3QAA&#10;AA8AAAAAAAAAAAAAAAAABwIAAGRycy9kb3ducmV2LnhtbFBLBQYAAAAAAwADALcAAAD7AgAAAAA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18" o:spid="_x0000_s1041" style="position:absolute;left:43370;top: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Rw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vE0zA1vwhOQ6T8AAAD//wMAUEsBAi0AFAAGAAgAAAAhANvh9svuAAAAhQEAABMAAAAAAAAAAAAA&#10;AAAAAAAAAFtDb250ZW50X1R5cGVzXS54bWxQSwECLQAUAAYACAAAACEAWvQsW78AAAAVAQAACwAA&#10;AAAAAAAAAAAAAAAfAQAAX3JlbHMvLnJlbHNQSwECLQAUAAYACAAAACEAnXAUcMMAAADdAAAADwAA&#10;AAAAAAAAAAAAAAAHAgAAZHJzL2Rvd25yZXYueG1sUEsFBgAAAAADAAMAtwAAAPc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9" o:spid="_x0000_s1042" style="position:absolute;left:43660;top: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Hr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kmcLfm/AE5OYXAAD//wMAUEsBAi0AFAAGAAgAAAAhANvh9svuAAAAhQEAABMAAAAAAAAA&#10;AAAAAAAAAAAAAFtDb250ZW50X1R5cGVzXS54bWxQSwECLQAUAAYACAAAACEAWvQsW78AAAAVAQAA&#10;CwAAAAAAAAAAAAAAAAAfAQAAX3JlbHMvLnJlbHNQSwECLQAUAAYACAAAACEA8jyx68YAAADdAAAA&#10;DwAAAAAAAAAAAAAAAAAHAgAAZHJzL2Rvd25yZXYueG1sUEsFBgAAAAADAAMAtwAAAPo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ED2060" w:rsidRDefault="004116FD">
      <w:pPr>
        <w:tabs>
          <w:tab w:val="center" w:pos="7732"/>
          <w:tab w:val="center" w:pos="10714"/>
        </w:tabs>
        <w:spacing w:after="94"/>
        <w:ind w:left="0" w:right="0" w:firstLine="0"/>
      </w:pPr>
      <w:r>
        <w:t>e legale rappresentante della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con sede in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D2060" w:rsidRDefault="004116FD">
      <w:pPr>
        <w:tabs>
          <w:tab w:val="center" w:pos="6963"/>
          <w:tab w:val="center" w:pos="10716"/>
        </w:tabs>
        <w:ind w:left="0" w:right="0" w:firstLine="0"/>
      </w:pPr>
      <w:r>
        <w:t xml:space="preserve">Via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485898" cy="7620"/>
                <wp:effectExtent l="0" t="0" r="0" b="0"/>
                <wp:docPr id="2876" name="Group 2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5898" cy="7620"/>
                          <a:chOff x="0" y="0"/>
                          <a:chExt cx="2485898" cy="7620"/>
                        </a:xfrm>
                      </wpg:grpSpPr>
                      <wps:wsp>
                        <wps:cNvPr id="3390" name="Shape 3390"/>
                        <wps:cNvSpPr/>
                        <wps:spPr>
                          <a:xfrm>
                            <a:off x="0" y="0"/>
                            <a:ext cx="24858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898" h="9144">
                                <a:moveTo>
                                  <a:pt x="0" y="0"/>
                                </a:moveTo>
                                <a:lnTo>
                                  <a:pt x="2485898" y="0"/>
                                </a:lnTo>
                                <a:lnTo>
                                  <a:pt x="24858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6" style="width:195.74pt;height:0.599976pt;mso-position-horizontal-relative:char;mso-position-vertical-relative:line" coordsize="24858,76">
                <v:shape id="Shape 3391" style="position:absolute;width:24858;height:91;left:0;top:0;" coordsize="2485898,9144" path="m0,0l2485898,0l24858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, n.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- C.F.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95526" cy="7620"/>
                <wp:effectExtent l="0" t="0" r="0" b="0"/>
                <wp:docPr id="2877" name="Group 2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526" cy="7620"/>
                          <a:chOff x="0" y="0"/>
                          <a:chExt cx="1795526" cy="7620"/>
                        </a:xfrm>
                      </wpg:grpSpPr>
                      <wps:wsp>
                        <wps:cNvPr id="3392" name="Shape 3392"/>
                        <wps:cNvSpPr/>
                        <wps:spPr>
                          <a:xfrm>
                            <a:off x="0" y="0"/>
                            <a:ext cx="17955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 h="9144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  <a:lnTo>
                                  <a:pt x="1795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7" style="width:141.38pt;height:0.599976pt;mso-position-horizontal-relative:char;mso-position-vertical-relative:line" coordsize="17955,76">
                <v:shape id="Shape 3393" style="position:absolute;width:17955;height:91;left:0;top:0;" coordsize="1795526,9144" path="m0,0l1795526,0l17955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P.I.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</w:p>
    <w:p w:rsidR="00ED2060" w:rsidRDefault="004116FD">
      <w:pPr>
        <w:tabs>
          <w:tab w:val="center" w:pos="4338"/>
          <w:tab w:val="center" w:pos="5395"/>
          <w:tab w:val="center" w:pos="8460"/>
          <w:tab w:val="center" w:pos="10716"/>
        </w:tabs>
        <w:spacing w:after="84"/>
        <w:ind w:left="0" w:right="0" w:firstLine="0"/>
      </w:pPr>
      <w:r>
        <w:t>Email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PEC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</w:p>
    <w:p w:rsidR="00ED2060" w:rsidRDefault="004116FD">
      <w:pPr>
        <w:ind w:left="115" w:right="0"/>
      </w:pPr>
      <w:r>
        <w:t xml:space="preserve">consapevole della responsabilità e delle sanzioni previste in caso di falsità in atti e dichiarazioni mendaci, </w:t>
      </w:r>
      <w:r>
        <w:rPr>
          <w:b/>
        </w:rPr>
        <w:t xml:space="preserve">ai sensi dell’art. 38, comma 3, del D.P.R.445/2000 </w:t>
      </w:r>
    </w:p>
    <w:p w:rsidR="00ED2060" w:rsidRDefault="004116FD">
      <w:pPr>
        <w:spacing w:after="215" w:line="259" w:lineRule="auto"/>
        <w:ind w:left="0" w:right="0" w:firstLine="0"/>
      </w:pPr>
      <w:r>
        <w:rPr>
          <w:b/>
          <w:sz w:val="9"/>
        </w:rPr>
        <w:t xml:space="preserve"> </w:t>
      </w:r>
    </w:p>
    <w:p w:rsidR="00ED2060" w:rsidRDefault="004116FD">
      <w:pPr>
        <w:spacing w:after="4" w:line="259" w:lineRule="auto"/>
        <w:ind w:left="334" w:right="0" w:firstLine="0"/>
        <w:jc w:val="center"/>
      </w:pPr>
      <w:r>
        <w:rPr>
          <w:b/>
        </w:rPr>
        <w:t xml:space="preserve">DICHIARA </w:t>
      </w:r>
    </w:p>
    <w:p w:rsidR="00ED2060" w:rsidRDefault="004116FD">
      <w:pPr>
        <w:spacing w:after="0" w:line="259" w:lineRule="auto"/>
        <w:ind w:left="0" w:right="0" w:firstLine="0"/>
      </w:pPr>
      <w:r>
        <w:rPr>
          <w:b/>
          <w:sz w:val="25"/>
        </w:rPr>
        <w:t xml:space="preserve"> </w:t>
      </w:r>
    </w:p>
    <w:p w:rsidR="00ED2060" w:rsidRDefault="004116FD">
      <w:pPr>
        <w:numPr>
          <w:ilvl w:val="0"/>
          <w:numId w:val="1"/>
        </w:numPr>
        <w:spacing w:after="117"/>
        <w:ind w:right="0" w:hanging="367"/>
      </w:pPr>
      <w:r>
        <w:t xml:space="preserve">La regolarità della propria correttezza contributiva nei confronti </w:t>
      </w:r>
    </w:p>
    <w:p w:rsidR="00ED2060" w:rsidRDefault="004116FD">
      <w:pPr>
        <w:tabs>
          <w:tab w:val="center" w:pos="1248"/>
          <w:tab w:val="center" w:pos="3459"/>
          <w:tab w:val="center" w:pos="4755"/>
          <w:tab w:val="center" w:pos="6181"/>
          <w:tab w:val="center" w:pos="8114"/>
        </w:tabs>
        <w:spacing w:after="118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□ </w:t>
      </w:r>
      <w:r>
        <w:t xml:space="preserve">I.N.P.S. </w:t>
      </w:r>
      <w:r>
        <w:tab/>
      </w:r>
      <w:r>
        <w:rPr>
          <w:rFonts w:ascii="Microsoft Sans Serif" w:eastAsia="Microsoft Sans Serif" w:hAnsi="Microsoft Sans Serif" w:cs="Microsoft Sans Serif"/>
        </w:rPr>
        <w:t xml:space="preserve">□ </w:t>
      </w:r>
      <w:r>
        <w:t xml:space="preserve">I.N.A.I.L. </w:t>
      </w:r>
      <w:r>
        <w:tab/>
      </w:r>
      <w:r>
        <w:rPr>
          <w:rFonts w:ascii="Microsoft Sans Serif" w:eastAsia="Microsoft Sans Serif" w:hAnsi="Microsoft Sans Serif" w:cs="Microsoft Sans Serif"/>
        </w:rPr>
        <w:t xml:space="preserve">□ </w:t>
      </w:r>
      <w:r>
        <w:t>Cassa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b/>
          <w:i/>
        </w:rPr>
        <w:t xml:space="preserve">(barrare la voce che interessa) </w:t>
      </w:r>
    </w:p>
    <w:p w:rsidR="00ED2060" w:rsidRDefault="004116FD">
      <w:pPr>
        <w:numPr>
          <w:ilvl w:val="0"/>
          <w:numId w:val="1"/>
        </w:numPr>
        <w:spacing w:after="196"/>
        <w:ind w:right="0" w:hanging="367"/>
      </w:pPr>
      <w:r>
        <w:t xml:space="preserve">Che l’impresa/soggetto risulta </w:t>
      </w:r>
      <w:r>
        <w:rPr>
          <w:b/>
        </w:rPr>
        <w:t xml:space="preserve">REGOLARE </w:t>
      </w:r>
      <w:r>
        <w:t xml:space="preserve">ai fini del DURC in quanto: </w:t>
      </w:r>
    </w:p>
    <w:p w:rsidR="00ED2060" w:rsidRDefault="004116FD" w:rsidP="004116FD">
      <w:pPr>
        <w:tabs>
          <w:tab w:val="center" w:pos="2199"/>
          <w:tab w:val="center" w:pos="7622"/>
          <w:tab w:val="center" w:pos="10195"/>
        </w:tabs>
        <w:spacing w:after="92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rFonts w:ascii="Microsoft Sans Serif" w:eastAsia="Microsoft Sans Serif" w:hAnsi="Microsoft Sans Serif" w:cs="Microsoft Sans Serif"/>
        </w:rPr>
        <w:t>□</w:t>
      </w:r>
      <w:r>
        <w:rPr>
          <w:rFonts w:ascii="Arial" w:eastAsia="Arial" w:hAnsi="Arial" w:cs="Arial"/>
        </w:rPr>
        <w:t xml:space="preserve"> </w:t>
      </w:r>
      <w:r>
        <w:t>E’ iscritta/o all’INPS sede di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con PC / Matricola n.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853745</wp:posOffset>
                </wp:positionH>
                <wp:positionV relativeFrom="page">
                  <wp:posOffset>9194292</wp:posOffset>
                </wp:positionV>
                <wp:extent cx="1737614" cy="7620"/>
                <wp:effectExtent l="0" t="0" r="0" b="0"/>
                <wp:wrapSquare wrapText="bothSides"/>
                <wp:docPr id="2880" name="Group 2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614" cy="7620"/>
                          <a:chOff x="0" y="0"/>
                          <a:chExt cx="1737614" cy="7620"/>
                        </a:xfrm>
                      </wpg:grpSpPr>
                      <wps:wsp>
                        <wps:cNvPr id="3394" name="Shape 3394"/>
                        <wps:cNvSpPr/>
                        <wps:spPr>
                          <a:xfrm>
                            <a:off x="0" y="0"/>
                            <a:ext cx="17376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 h="914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  <a:lnTo>
                                  <a:pt x="17376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0" style="width:136.82pt;height:0.599976pt;position:absolute;mso-position-horizontal-relative:page;mso-position-horizontal:absolute;margin-left:67.224pt;mso-position-vertical-relative:page;margin-top:723.96pt;" coordsize="17376,76">
                <v:shape id="Shape 3395" style="position:absolute;width:17376;height:91;left:0;top:0;" coordsize="1737614,9144" path="m0,0l1737614,0l173761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Risulta regolare con il versamento dei contributi al   </w:t>
      </w:r>
      <w:r>
        <w:tab/>
        <w:t xml:space="preserve"> </w:t>
      </w:r>
      <w:r>
        <w:tab/>
        <w:t xml:space="preserve"> </w:t>
      </w:r>
    </w:p>
    <w:p w:rsidR="00ED2060" w:rsidRDefault="004116FD">
      <w:pPr>
        <w:tabs>
          <w:tab w:val="center" w:pos="7584"/>
          <w:tab w:val="center" w:pos="10020"/>
        </w:tabs>
        <w:spacing w:after="81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527609</wp:posOffset>
                </wp:positionH>
                <wp:positionV relativeFrom="paragraph">
                  <wp:posOffset>-164042</wp:posOffset>
                </wp:positionV>
                <wp:extent cx="4312285" cy="525231"/>
                <wp:effectExtent l="0" t="0" r="0" b="0"/>
                <wp:wrapSquare wrapText="bothSides"/>
                <wp:docPr id="2878" name="Group 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2285" cy="525231"/>
                          <a:chOff x="0" y="0"/>
                          <a:chExt cx="4312285" cy="525231"/>
                        </a:xfrm>
                      </wpg:grpSpPr>
                      <wps:wsp>
                        <wps:cNvPr id="3396" name="Shape 3396"/>
                        <wps:cNvSpPr/>
                        <wps:spPr>
                          <a:xfrm>
                            <a:off x="3132404" y="0"/>
                            <a:ext cx="1179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1" h="9144">
                                <a:moveTo>
                                  <a:pt x="0" y="0"/>
                                </a:moveTo>
                                <a:lnTo>
                                  <a:pt x="1179881" y="0"/>
                                </a:lnTo>
                                <a:lnTo>
                                  <a:pt x="1179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171026"/>
                            <a:ext cx="112632" cy="174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</w:rP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83820" y="14621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92964" y="164043"/>
                            <a:ext cx="1486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E’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04216" y="16404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31648" y="164043"/>
                            <a:ext cx="81024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assicurata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841197" y="16404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870153" y="164043"/>
                            <a:ext cx="69555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all’INAIL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393266" y="16404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420698" y="164043"/>
                            <a:ext cx="3623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sede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693494" y="16404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722450" y="164043"/>
                            <a:ext cx="15521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838274" y="1481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7" name="Shape 3397"/>
                        <wps:cNvSpPr/>
                        <wps:spPr>
                          <a:xfrm>
                            <a:off x="1838274" y="288341"/>
                            <a:ext cx="1899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8" h="9144">
                                <a:moveTo>
                                  <a:pt x="0" y="0"/>
                                </a:moveTo>
                                <a:lnTo>
                                  <a:pt x="1899158" y="0"/>
                                </a:lnTo>
                                <a:lnTo>
                                  <a:pt x="1899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510489" y="503226"/>
                            <a:ext cx="1271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0" h="9144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  <a:lnTo>
                                  <a:pt x="1271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781886" y="38502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78" o:spid="_x0000_s1043" style="position:absolute;margin-left:41.55pt;margin-top:-12.9pt;width:339.55pt;height:41.35pt;z-index:251659264;mso-position-horizontal-relative:text;mso-position-vertical-relative:text" coordsize="43122,5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">
                <v:shape id="Shape 3396" o:spid="_x0000_s1044" style="position:absolute;left:31324;width:11798;height:91;visibility:visible;mso-wrap-style:square;v-text-anchor:top" coordsize="11798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" path="m,l1179881,r,9144l,9144,,e" fillcolor="black" stroked="f" strokeweight="0">
                  <v:stroke miterlimit="83231f" joinstyle="miter"/>
                  <v:path arrowok="t" textboxrect="0,0,1179881,9144"/>
                </v:shape>
                <v:rect id="Rectangle 249" o:spid="_x0000_s1045" style="position:absolute;top:1710;width:112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</w:rPr>
                          <w:t>□</w:t>
                        </w:r>
                      </w:p>
                    </w:txbxContent>
                  </v:textbox>
                </v:rect>
                <v:rect id="Rectangle 250" o:spid="_x0000_s1046" style="position:absolute;left:838;top:146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47" style="position:absolute;left:929;top:1640;width:148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E’</w:t>
                        </w:r>
                        <w:proofErr w:type="gramEnd"/>
                      </w:p>
                    </w:txbxContent>
                  </v:textbox>
                </v:rect>
                <v:rect id="Rectangle 252" o:spid="_x0000_s1048" style="position:absolute;left:2042;top:164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" o:spid="_x0000_s1049" style="position:absolute;left:2316;top:1640;width:81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assicurata</w:t>
                        </w:r>
                      </w:p>
                    </w:txbxContent>
                  </v:textbox>
                </v:rect>
                <v:rect id="Rectangle 254" o:spid="_x0000_s1050" style="position:absolute;left:8411;top:164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5" o:spid="_x0000_s1051" style="position:absolute;left:8701;top:1640;width:695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all’INAIL</w:t>
                        </w:r>
                      </w:p>
                    </w:txbxContent>
                  </v:textbox>
                </v:rect>
                <v:rect id="Rectangle 256" o:spid="_x0000_s1052" style="position:absolute;left:13932;top:164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" o:spid="_x0000_s1053" style="position:absolute;left:14206;top:1640;width:36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sede</w:t>
                        </w:r>
                      </w:p>
                    </w:txbxContent>
                  </v:textbox>
                </v:rect>
                <v:rect id="Rectangle 258" o:spid="_x0000_s1054" style="position:absolute;left:16934;top:164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9" o:spid="_x0000_s1055" style="position:absolute;left:17224;top:1640;width:15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di</w:t>
                        </w:r>
                      </w:p>
                    </w:txbxContent>
                  </v:textbox>
                </v:rect>
                <v:rect id="Rectangle 260" o:spid="_x0000_s1056" style="position:absolute;left:18382;top:148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7" o:spid="_x0000_s1057" style="position:absolute;left:18382;top:2883;width:18992;height:91;visibility:visible;mso-wrap-style:square;v-text-anchor:top" coordsize="18991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" path="m,l1899158,r,9144l,9144,,e" fillcolor="black" stroked="f" strokeweight="0">
                  <v:stroke miterlimit="83231f" joinstyle="miter"/>
                  <v:path arrowok="t" textboxrect="0,0,1899158,9144"/>
                </v:shape>
                <v:shape id="Shape 3398" o:spid="_x0000_s1058" style="position:absolute;left:5104;top:5032;width:12713;height:91;visibility:visible;mso-wrap-style:square;v-text-anchor:top" coordsize="1271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" path="m,l1271270,r,9144l,9144,,e" fillcolor="black" stroked="f" strokeweight="0">
                  <v:stroke miterlimit="83231f" joinstyle="miter"/>
                  <v:path arrowok="t" textboxrect="0,0,1271270,9144"/>
                </v:shape>
                <v:rect id="Rectangle 280" o:spid="_x0000_s1059" style="position:absolute;left:17818;top:385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con Codice Ditta n.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D2060" w:rsidRDefault="004116FD">
      <w:pPr>
        <w:spacing w:after="92"/>
        <w:ind w:left="987" w:right="0"/>
      </w:pPr>
      <w:r>
        <w:t xml:space="preserve">PAT n.   </w:t>
      </w:r>
    </w:p>
    <w:p w:rsidR="00ED2060" w:rsidRDefault="004116FD">
      <w:pPr>
        <w:tabs>
          <w:tab w:val="center" w:pos="3696"/>
          <w:tab w:val="center" w:pos="8642"/>
        </w:tabs>
        <w:spacing w:after="111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Risulta regolare con il versamento dei premi e accessori al   </w:t>
      </w:r>
      <w:r>
        <w:tab/>
        <w:t xml:space="preserve"> </w:t>
      </w:r>
    </w:p>
    <w:p w:rsidR="00ED2060" w:rsidRDefault="004116FD">
      <w:pPr>
        <w:tabs>
          <w:tab w:val="center" w:pos="1823"/>
          <w:tab w:val="center" w:pos="4986"/>
        </w:tabs>
        <w:spacing w:after="81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rFonts w:ascii="Microsoft Sans Serif" w:eastAsia="Microsoft Sans Serif" w:hAnsi="Microsoft Sans Serif" w:cs="Microsoft Sans Serif"/>
        </w:rPr>
        <w:t>□</w:t>
      </w:r>
      <w:r>
        <w:rPr>
          <w:rFonts w:ascii="Arial" w:eastAsia="Arial" w:hAnsi="Arial" w:cs="Arial"/>
        </w:rPr>
        <w:t xml:space="preserve"> </w:t>
      </w:r>
      <w:r>
        <w:t>E’ iscritta alla Cassa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sede di  </w:t>
      </w:r>
    </w:p>
    <w:p w:rsidR="00ED2060" w:rsidRDefault="004116FD">
      <w:pPr>
        <w:spacing w:after="266"/>
        <w:ind w:left="987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3376549</wp:posOffset>
                </wp:positionH>
                <wp:positionV relativeFrom="paragraph">
                  <wp:posOffset>-325280</wp:posOffset>
                </wp:positionV>
                <wp:extent cx="2113011" cy="465490"/>
                <wp:effectExtent l="0" t="0" r="0" b="0"/>
                <wp:wrapSquare wrapText="bothSides"/>
                <wp:docPr id="2879" name="Group 2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11" cy="465490"/>
                          <a:chOff x="0" y="0"/>
                          <a:chExt cx="2113011" cy="465490"/>
                        </a:xfrm>
                      </wpg:grpSpPr>
                      <wps:wsp>
                        <wps:cNvPr id="3402" name="Shape 3402"/>
                        <wps:cNvSpPr/>
                        <wps:spPr>
                          <a:xfrm>
                            <a:off x="726948" y="0"/>
                            <a:ext cx="1384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46" h="9144">
                                <a:moveTo>
                                  <a:pt x="0" y="0"/>
                                </a:moveTo>
                                <a:lnTo>
                                  <a:pt x="1384046" y="0"/>
                                </a:lnTo>
                                <a:lnTo>
                                  <a:pt x="1384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722501" y="10430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3" name="Shape 3403"/>
                        <wps:cNvSpPr/>
                        <wps:spPr>
                          <a:xfrm>
                            <a:off x="0" y="222504"/>
                            <a:ext cx="19753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8" h="9144">
                                <a:moveTo>
                                  <a:pt x="0" y="0"/>
                                </a:moveTo>
                                <a:lnTo>
                                  <a:pt x="1975358" y="0"/>
                                </a:lnTo>
                                <a:lnTo>
                                  <a:pt x="1975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975485" y="104301"/>
                            <a:ext cx="14160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" name="Rectangle 2863"/>
                        <wps:cNvSpPr/>
                        <wps:spPr>
                          <a:xfrm>
                            <a:off x="2082165" y="10430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4" name="Shape 3404"/>
                        <wps:cNvSpPr/>
                        <wps:spPr>
                          <a:xfrm>
                            <a:off x="281940" y="443484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722501" y="32528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060" w:rsidRDefault="004116F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79" o:spid="_x0000_s1060" style="position:absolute;left:0;text-align:left;margin-left:265.85pt;margin-top:-25.6pt;width:166.4pt;height:36.65pt;z-index:251660288;mso-position-horizontal-relative:text;mso-position-vertical-relative:text" coordsize="21130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">
                <v:shape id="Shape 3402" o:spid="_x0000_s1061" style="position:absolute;left:7269;width:13840;height:91;visibility:visible;mso-wrap-style:square;v-text-anchor:top" coordsize="1384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" path="m,l1384046,r,9144l,9144,,e" fillcolor="black" stroked="f" strokeweight="0">
                  <v:stroke miterlimit="83231f" joinstyle="miter"/>
                  <v:path arrowok="t" textboxrect="0,0,1384046,9144"/>
                </v:shape>
                <v:rect id="Rectangle 318" o:spid="_x0000_s1062" style="position:absolute;left:17225;top:1043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03" o:spid="_x0000_s1063" style="position:absolute;top:2225;width:19753;height:91;visibility:visible;mso-wrap-style:square;v-text-anchor:top" coordsize="19753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" path="m,l1975358,r,9144l,9144,,e" fillcolor="black" stroked="f" strokeweight="0">
                  <v:stroke miterlimit="83231f" joinstyle="miter"/>
                  <v:path arrowok="t" textboxrect="0,0,1975358,9144"/>
                </v:shape>
                <v:rect id="Rectangle 320" o:spid="_x0000_s1064" style="position:absolute;left:19754;top:1043;width:141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n.</w:t>
                        </w:r>
                      </w:p>
                    </w:txbxContent>
                  </v:textbox>
                </v:rect>
                <v:rect id="Rectangle 2863" o:spid="_x0000_s1065" style="position:absolute;left:20821;top:1043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V8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MvS9XzHAAAA3QAA&#10;AA8AAAAAAAAAAAAAAAAABwIAAGRycy9kb3ducmV2LnhtbFBLBQYAAAAAAwADALcAAAD7AgAAAAA=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04" o:spid="_x0000_s1066" style="position:absolute;left:2819;top:4434;width:14404;height:92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" path="m,l1440434,r,9144l,9144,,e" fillcolor="black" stroked="f" strokeweight="0">
                  <v:stroke miterlimit="83231f" joinstyle="miter"/>
                  <v:path arrowok="t" textboxrect="0,0,1440434,9144"/>
                </v:shape>
                <v:rect id="Rectangle 343" o:spid="_x0000_s1067" style="position:absolute;left:17225;top:325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ED2060" w:rsidRDefault="004116F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Risulta regolare con il versamento dei contributi al   </w:t>
      </w:r>
    </w:p>
    <w:p w:rsidR="00ED2060" w:rsidRDefault="004116FD">
      <w:pPr>
        <w:numPr>
          <w:ilvl w:val="0"/>
          <w:numId w:val="1"/>
        </w:numPr>
        <w:spacing w:after="38" w:line="325" w:lineRule="auto"/>
        <w:ind w:right="0" w:hanging="367"/>
      </w:pPr>
      <w:r>
        <w:rPr>
          <w:rFonts w:ascii="Microsoft Sans Serif" w:eastAsia="Microsoft Sans Serif" w:hAnsi="Microsoft Sans Serif" w:cs="Microsoft Sans Serif"/>
        </w:rPr>
        <w:t xml:space="preserve">□ </w:t>
      </w:r>
      <w:r>
        <w:t xml:space="preserve">Che non esistono inadempienze in atto e rettifiche notificate, non contestate e non pagate; </w:t>
      </w:r>
      <w:r>
        <w:rPr>
          <w:b/>
        </w:rPr>
        <w:t xml:space="preserve">ovvero </w:t>
      </w:r>
    </w:p>
    <w:p w:rsidR="00ED2060" w:rsidRDefault="004116FD">
      <w:pPr>
        <w:spacing w:line="331" w:lineRule="auto"/>
        <w:ind w:left="841" w:right="0"/>
      </w:pPr>
      <w:r>
        <w:rPr>
          <w:rFonts w:ascii="Microsoft Sans Serif" w:eastAsia="Microsoft Sans Serif" w:hAnsi="Microsoft Sans Serif" w:cs="Microsoft Sans Serif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Che è stata conseguita procedura di sanatoria, positivamente definita con atto dell’Ente interessato i cui estremi risultano essere: </w:t>
      </w:r>
    </w:p>
    <w:p w:rsidR="00ED2060" w:rsidRDefault="004116FD">
      <w:pPr>
        <w:tabs>
          <w:tab w:val="center" w:pos="1883"/>
          <w:tab w:val="center" w:pos="4623"/>
          <w:tab w:val="center" w:pos="7730"/>
          <w:tab w:val="center" w:pos="10716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>Protocollo documento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Codice Identificativo Pratica (C.I.P.)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D2060" w:rsidRDefault="004116FD">
      <w:pPr>
        <w:spacing w:after="121" w:line="259" w:lineRule="auto"/>
        <w:ind w:left="0" w:right="0" w:firstLine="0"/>
      </w:pPr>
      <w:r>
        <w:rPr>
          <w:sz w:val="18"/>
        </w:rPr>
        <w:t xml:space="preserve"> </w:t>
      </w:r>
    </w:p>
    <w:p w:rsidR="00ED2060" w:rsidRDefault="004116FD">
      <w:pPr>
        <w:ind w:left="115" w:right="0"/>
      </w:pPr>
      <w:r>
        <w:t xml:space="preserve">Nelle ipotesi sopra indicate dichiara, altresì, di essere a conoscenza che: </w:t>
      </w:r>
    </w:p>
    <w:p w:rsidR="00ED2060" w:rsidRDefault="004116FD">
      <w:pPr>
        <w:numPr>
          <w:ilvl w:val="0"/>
          <w:numId w:val="2"/>
        </w:numPr>
        <w:spacing w:after="36" w:line="226" w:lineRule="auto"/>
        <w:ind w:left="829" w:right="332" w:hanging="358"/>
        <w:jc w:val="both"/>
      </w:pPr>
      <w:r>
        <w:lastRenderedPageBreak/>
        <w:t xml:space="preserve">la stazione appaltante verificherà la veridicità della regolarità contributiva e previdenziale dell’Ente aggiudicatario singolo e, anche i singoli partecipanti a raggruppamenti o associazioni temporanea di impresa; </w:t>
      </w:r>
    </w:p>
    <w:p w:rsidR="00ED2060" w:rsidRDefault="004116FD">
      <w:pPr>
        <w:numPr>
          <w:ilvl w:val="0"/>
          <w:numId w:val="2"/>
        </w:numPr>
        <w:ind w:left="829" w:right="332" w:hanging="358"/>
        <w:jc w:val="both"/>
      </w:pPr>
      <w:r>
        <w:t xml:space="preserve">la mancata presentazione dei documenti sopra indicati o della dichiarazione incompleta comporta l’esclusione dalla gara; </w:t>
      </w:r>
    </w:p>
    <w:p w:rsidR="00ED2060" w:rsidRDefault="004116FD">
      <w:pPr>
        <w:numPr>
          <w:ilvl w:val="0"/>
          <w:numId w:val="2"/>
        </w:numPr>
        <w:spacing w:after="5" w:line="249" w:lineRule="auto"/>
        <w:ind w:left="829" w:right="332" w:hanging="358"/>
        <w:jc w:val="both"/>
      </w:pPr>
      <w:r>
        <w:rPr>
          <w:b/>
        </w:rPr>
        <w:t xml:space="preserve">l’accertamento negativo del D.U.R.C. (concorrente non in regola) comporta la denunzia all’Autorità Giudiziaria per falsa dichiarazione e la segnalazione all’Autorità di Vigilanza per le sanzioni di legge. </w:t>
      </w:r>
    </w:p>
    <w:p w:rsidR="00ED2060" w:rsidRDefault="004116FD">
      <w:pPr>
        <w:spacing w:after="223" w:line="259" w:lineRule="auto"/>
        <w:ind w:left="0" w:right="0" w:firstLine="0"/>
      </w:pPr>
      <w:r>
        <w:rPr>
          <w:b/>
          <w:sz w:val="9"/>
        </w:rPr>
        <w:t xml:space="preserve"> </w:t>
      </w:r>
    </w:p>
    <w:p w:rsidR="00ED2060" w:rsidRDefault="004116FD">
      <w:pPr>
        <w:tabs>
          <w:tab w:val="center" w:pos="3342"/>
          <w:tab w:val="center" w:pos="7863"/>
        </w:tabs>
        <w:spacing w:after="5" w:line="249" w:lineRule="auto"/>
        <w:ind w:left="0" w:right="0" w:firstLine="0"/>
      </w:pPr>
      <w:r>
        <w:t xml:space="preserve">Data   </w:t>
      </w:r>
      <w:r>
        <w:tab/>
        <w:t xml:space="preserve"> </w:t>
      </w:r>
      <w:r>
        <w:tab/>
      </w:r>
      <w:r>
        <w:rPr>
          <w:b/>
        </w:rPr>
        <w:t xml:space="preserve">FIRMA DEL LEGALE RAPPRESENTANTE </w:t>
      </w:r>
    </w:p>
    <w:p w:rsidR="00ED2060" w:rsidRDefault="004116FD">
      <w:pPr>
        <w:spacing w:after="0" w:line="259" w:lineRule="auto"/>
        <w:ind w:left="918" w:right="0" w:firstLine="0"/>
        <w:jc w:val="center"/>
      </w:pPr>
      <w:r>
        <w:rPr>
          <w:b/>
        </w:rPr>
        <w:t xml:space="preserve"> </w:t>
      </w:r>
    </w:p>
    <w:p w:rsidR="00ED2060" w:rsidRDefault="004116FD">
      <w:pPr>
        <w:spacing w:after="5" w:line="249" w:lineRule="auto"/>
        <w:ind w:left="5913" w:right="0"/>
        <w:jc w:val="both"/>
      </w:pPr>
      <w:r>
        <w:rPr>
          <w:b/>
        </w:rPr>
        <w:t xml:space="preserve">_________________________________________________ </w:t>
      </w:r>
    </w:p>
    <w:sectPr w:rsidR="00ED2060">
      <w:pgSz w:w="12240" w:h="15850"/>
      <w:pgMar w:top="1440" w:right="804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7959"/>
    <w:multiLevelType w:val="hybridMultilevel"/>
    <w:tmpl w:val="377C0414"/>
    <w:lvl w:ilvl="0" w:tplc="D93A34B6">
      <w:start w:val="1"/>
      <w:numFmt w:val="decimal"/>
      <w:lvlText w:val="%1."/>
      <w:lvlJc w:val="left"/>
      <w:pPr>
        <w:ind w:left="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0068">
      <w:start w:val="1"/>
      <w:numFmt w:val="lowerLetter"/>
      <w:lvlText w:val="%2"/>
      <w:lvlJc w:val="left"/>
      <w:pPr>
        <w:ind w:left="14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69122">
      <w:start w:val="1"/>
      <w:numFmt w:val="lowerRoman"/>
      <w:lvlText w:val="%3"/>
      <w:lvlJc w:val="left"/>
      <w:pPr>
        <w:ind w:left="2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EB0DE">
      <w:start w:val="1"/>
      <w:numFmt w:val="decimal"/>
      <w:lvlText w:val="%4"/>
      <w:lvlJc w:val="left"/>
      <w:pPr>
        <w:ind w:left="2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43308">
      <w:start w:val="1"/>
      <w:numFmt w:val="lowerLetter"/>
      <w:lvlText w:val="%5"/>
      <w:lvlJc w:val="left"/>
      <w:pPr>
        <w:ind w:left="3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683FC">
      <w:start w:val="1"/>
      <w:numFmt w:val="lowerRoman"/>
      <w:lvlText w:val="%6"/>
      <w:lvlJc w:val="left"/>
      <w:pPr>
        <w:ind w:left="4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4B064">
      <w:start w:val="1"/>
      <w:numFmt w:val="decimal"/>
      <w:lvlText w:val="%7"/>
      <w:lvlJc w:val="left"/>
      <w:pPr>
        <w:ind w:left="5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CD90E">
      <w:start w:val="1"/>
      <w:numFmt w:val="lowerLetter"/>
      <w:lvlText w:val="%8"/>
      <w:lvlJc w:val="left"/>
      <w:pPr>
        <w:ind w:left="5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A9C02">
      <w:start w:val="1"/>
      <w:numFmt w:val="lowerRoman"/>
      <w:lvlText w:val="%9"/>
      <w:lvlJc w:val="left"/>
      <w:pPr>
        <w:ind w:left="6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97FED"/>
    <w:multiLevelType w:val="hybridMultilevel"/>
    <w:tmpl w:val="0B6459F2"/>
    <w:lvl w:ilvl="0" w:tplc="1548EF88">
      <w:start w:val="1"/>
      <w:numFmt w:val="bullet"/>
      <w:lvlText w:val="-"/>
      <w:lvlJc w:val="left"/>
      <w:pPr>
        <w:ind w:left="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AEEA6">
      <w:start w:val="1"/>
      <w:numFmt w:val="bullet"/>
      <w:lvlText w:val="o"/>
      <w:lvlJc w:val="left"/>
      <w:pPr>
        <w:ind w:left="1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E5D66">
      <w:start w:val="1"/>
      <w:numFmt w:val="bullet"/>
      <w:lvlText w:val="▪"/>
      <w:lvlJc w:val="left"/>
      <w:pPr>
        <w:ind w:left="22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05CDA">
      <w:start w:val="1"/>
      <w:numFmt w:val="bullet"/>
      <w:lvlText w:val="•"/>
      <w:lvlJc w:val="left"/>
      <w:pPr>
        <w:ind w:left="29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4DF34">
      <w:start w:val="1"/>
      <w:numFmt w:val="bullet"/>
      <w:lvlText w:val="o"/>
      <w:lvlJc w:val="left"/>
      <w:pPr>
        <w:ind w:left="37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64B5B4">
      <w:start w:val="1"/>
      <w:numFmt w:val="bullet"/>
      <w:lvlText w:val="▪"/>
      <w:lvlJc w:val="left"/>
      <w:pPr>
        <w:ind w:left="44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82166">
      <w:start w:val="1"/>
      <w:numFmt w:val="bullet"/>
      <w:lvlText w:val="•"/>
      <w:lvlJc w:val="left"/>
      <w:pPr>
        <w:ind w:left="51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78A156">
      <w:start w:val="1"/>
      <w:numFmt w:val="bullet"/>
      <w:lvlText w:val="o"/>
      <w:lvlJc w:val="left"/>
      <w:pPr>
        <w:ind w:left="58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C28">
      <w:start w:val="1"/>
      <w:numFmt w:val="bullet"/>
      <w:lvlText w:val="▪"/>
      <w:lvlJc w:val="left"/>
      <w:pPr>
        <w:ind w:left="65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814564">
    <w:abstractNumId w:val="0"/>
  </w:num>
  <w:num w:numId="2" w16cid:durableId="54494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60"/>
    <w:rsid w:val="0029677A"/>
    <w:rsid w:val="004116FD"/>
    <w:rsid w:val="008C239C"/>
    <w:rsid w:val="00E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C596"/>
  <w15:docId w15:val="{8398C7B0-71CE-424B-AFCF-A45FEDE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7078" w:right="1178" w:hanging="10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16FD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116F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TAIC80500G - R.LEONE</cp:lastModifiedBy>
  <cp:revision>2</cp:revision>
  <dcterms:created xsi:type="dcterms:W3CDTF">2024-12-04T10:08:00Z</dcterms:created>
  <dcterms:modified xsi:type="dcterms:W3CDTF">2024-12-04T10:08:00Z</dcterms:modified>
</cp:coreProperties>
</file>